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8235B2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16</w:t>
      </w:r>
      <w:r w:rsidR="00CA10FF">
        <w:rPr>
          <w:b/>
          <w:bCs/>
          <w:sz w:val="36"/>
          <w:szCs w:val="36"/>
        </w:rPr>
        <w:t>.12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20</w:t>
      </w:r>
      <w:r w:rsidR="00CA10FF">
        <w:rPr>
          <w:b/>
          <w:bCs/>
          <w:sz w:val="36"/>
          <w:szCs w:val="36"/>
        </w:rPr>
        <w:t>.12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C45465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770A48" w:rsidRPr="00770A48">
        <w:rPr>
          <w:b/>
          <w:i/>
          <w:color w:val="FF0000"/>
          <w:sz w:val="28"/>
          <w:szCs w:val="28"/>
        </w:rPr>
        <w:t>1</w:t>
      </w:r>
      <w:r w:rsidR="008235B2">
        <w:rPr>
          <w:b/>
          <w:i/>
          <w:color w:val="FF0000"/>
          <w:sz w:val="28"/>
          <w:szCs w:val="28"/>
        </w:rPr>
        <w:t>3</w:t>
      </w:r>
      <w:r w:rsidR="00384B4F" w:rsidRPr="00384B4F">
        <w:rPr>
          <w:b/>
          <w:i/>
          <w:color w:val="FF0000"/>
          <w:sz w:val="28"/>
          <w:szCs w:val="28"/>
        </w:rPr>
        <w:t>.12</w:t>
      </w:r>
      <w:r w:rsidRPr="00384B4F">
        <w:rPr>
          <w:b/>
          <w:i/>
          <w:color w:val="FF0000"/>
          <w:sz w:val="28"/>
          <w:szCs w:val="28"/>
        </w:rPr>
        <w:t>.202</w:t>
      </w:r>
      <w:r w:rsidR="00D17FFD" w:rsidRPr="00384B4F">
        <w:rPr>
          <w:b/>
          <w:i/>
          <w:color w:val="FF0000"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8235B2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B2" w:rsidRPr="008235B2" w:rsidRDefault="008235B2">
            <w:pPr>
              <w:spacing w:line="276" w:lineRule="auto"/>
              <w:jc w:val="center"/>
              <w:rPr>
                <w:i/>
                <w:color w:val="FF0000"/>
                <w:sz w:val="44"/>
                <w:szCs w:val="44"/>
              </w:rPr>
            </w:pPr>
            <w:r w:rsidRPr="008235B2">
              <w:rPr>
                <w:i/>
                <w:color w:val="FF0000"/>
                <w:sz w:val="44"/>
                <w:szCs w:val="44"/>
              </w:rPr>
              <w:t>Погоджувальна рада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B2" w:rsidRDefault="008235B2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B2" w:rsidRPr="008235B2" w:rsidRDefault="008235B2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2"/>
                <w:szCs w:val="32"/>
                <w:lang w:val="ru-RU"/>
              </w:rPr>
            </w:pPr>
            <w:r w:rsidRPr="008235B2">
              <w:rPr>
                <w:b/>
                <w:i/>
                <w:color w:val="FF0000"/>
                <w:sz w:val="32"/>
                <w:szCs w:val="32"/>
                <w:lang w:val="ru-RU"/>
              </w:rPr>
              <w:t>Пн.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B2" w:rsidRPr="008235B2" w:rsidRDefault="008235B2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2"/>
                <w:szCs w:val="32"/>
                <w:lang w:val="ru-RU"/>
              </w:rPr>
            </w:pPr>
            <w:r w:rsidRPr="008235B2">
              <w:rPr>
                <w:b/>
                <w:color w:val="FF0000"/>
                <w:sz w:val="32"/>
                <w:szCs w:val="32"/>
                <w:lang w:val="ru-RU"/>
              </w:rPr>
              <w:t>16.12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B2" w:rsidRPr="008235B2" w:rsidRDefault="008235B2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2"/>
                <w:szCs w:val="32"/>
                <w:lang w:val="ru-RU"/>
              </w:rPr>
            </w:pPr>
            <w:r w:rsidRPr="008235B2">
              <w:rPr>
                <w:b/>
                <w:color w:val="FF0000"/>
                <w:sz w:val="32"/>
                <w:szCs w:val="32"/>
                <w:lang w:val="ru-RU"/>
              </w:rPr>
              <w:t>14:00</w:t>
            </w:r>
          </w:p>
        </w:tc>
      </w:tr>
      <w:tr w:rsidR="00F55F61" w:rsidRPr="008235B2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Pr="008235B2" w:rsidRDefault="00F55F61" w:rsidP="00F55F61">
            <w:pPr>
              <w:rPr>
                <w:sz w:val="28"/>
                <w:szCs w:val="28"/>
              </w:rPr>
            </w:pPr>
            <w:r w:rsidRPr="008235B2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Pr="008235B2" w:rsidRDefault="00F55F61" w:rsidP="00F55F61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55F61" w:rsidRPr="008235B2" w:rsidRDefault="00F55F61" w:rsidP="00F55F61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55F61" w:rsidRPr="008235B2" w:rsidRDefault="00F55F61" w:rsidP="00F55F61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Pr="008235B2" w:rsidRDefault="008235B2">
            <w:pPr>
              <w:spacing w:line="276" w:lineRule="auto"/>
              <w:ind w:left="-103" w:right="-108"/>
              <w:jc w:val="center"/>
              <w:rPr>
                <w:sz w:val="28"/>
                <w:szCs w:val="28"/>
                <w:lang w:val="ru-RU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Pr="008235B2" w:rsidRDefault="008235B2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Pr="008235B2" w:rsidRDefault="008235B2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  <w:tr w:rsidR="00E62500" w:rsidRPr="008235B2" w:rsidTr="005527DC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8235B2" w:rsidRDefault="00E62500" w:rsidP="00E62500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8235B2" w:rsidRDefault="00E62500" w:rsidP="00E62500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E62500" w:rsidRPr="008235B2" w:rsidRDefault="00E62500" w:rsidP="00E62500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8235B2" w:rsidRDefault="008235B2" w:rsidP="00E25C76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8235B2" w:rsidRDefault="008235B2" w:rsidP="00ED109A">
            <w:pPr>
              <w:spacing w:line="276" w:lineRule="auto"/>
              <w:ind w:left="-108" w:right="-108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8235B2" w:rsidRDefault="008235B2" w:rsidP="00E62500">
            <w:pPr>
              <w:spacing w:line="276" w:lineRule="auto"/>
              <w:ind w:left="-108" w:right="-109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  <w:tr w:rsidR="00031B53" w:rsidRPr="008235B2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B53" w:rsidRPr="008235B2" w:rsidRDefault="00031B53" w:rsidP="00031B53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031B53" w:rsidRPr="008235B2" w:rsidRDefault="00031B53" w:rsidP="00031B53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  <w:p w:rsidR="00031B53" w:rsidRPr="008235B2" w:rsidRDefault="00031B53" w:rsidP="00031B53">
            <w:pPr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B53" w:rsidRPr="008235B2" w:rsidRDefault="00031B53" w:rsidP="00031B53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B53" w:rsidRPr="008235B2" w:rsidRDefault="008235B2" w:rsidP="00031B53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B53" w:rsidRPr="008235B2" w:rsidRDefault="008235B2" w:rsidP="00031B53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B53" w:rsidRPr="008235B2" w:rsidRDefault="008235B2" w:rsidP="00031B53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bookmarkStart w:id="0" w:name="_GoBack"/>
        <w:bookmarkEnd w:id="0"/>
      </w:tr>
      <w:tr w:rsidR="00F57B47" w:rsidRPr="008235B2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47" w:rsidRPr="008235B2" w:rsidRDefault="00F57B47" w:rsidP="00F57B47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 xml:space="preserve">Із соціально-гуманітарних питань </w:t>
            </w:r>
          </w:p>
          <w:p w:rsidR="00F57B47" w:rsidRPr="008235B2" w:rsidRDefault="00F57B47" w:rsidP="00F57B47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47" w:rsidRPr="008235B2" w:rsidRDefault="00F57B47" w:rsidP="00F57B47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F57B47" w:rsidRPr="008235B2" w:rsidRDefault="00F57B47" w:rsidP="00F57B47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F57B47" w:rsidRPr="008235B2" w:rsidRDefault="00F57B47" w:rsidP="00F57B47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8235B2" w:rsidRDefault="00E71BFC" w:rsidP="00F57B47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8235B2" w:rsidRDefault="00E71BFC" w:rsidP="00F57B47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8235B2" w:rsidRDefault="00E71BFC" w:rsidP="00F57B47">
            <w:pPr>
              <w:spacing w:line="276" w:lineRule="auto"/>
              <w:ind w:left="-103" w:right="-109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  <w:tr w:rsidR="00F57B47" w:rsidRPr="008235B2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8235B2" w:rsidRDefault="00F57B47" w:rsidP="00F57B47">
            <w:pPr>
              <w:jc w:val="both"/>
              <w:rPr>
                <w:sz w:val="28"/>
                <w:szCs w:val="28"/>
              </w:rPr>
            </w:pPr>
            <w:r w:rsidRPr="008235B2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F57B47" w:rsidRPr="008235B2" w:rsidRDefault="00F57B47" w:rsidP="00F57B47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8235B2" w:rsidRDefault="00F57B47" w:rsidP="00F57B47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8235B2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F57B47" w:rsidRPr="008235B2" w:rsidRDefault="00F57B47" w:rsidP="00F57B47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8235B2" w:rsidRDefault="00E71BFC" w:rsidP="00F57B47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8235B2" w:rsidRDefault="00E71BFC" w:rsidP="00F57B47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8235B2" w:rsidRDefault="00E71BFC" w:rsidP="00F57B47">
            <w:pPr>
              <w:spacing w:line="276" w:lineRule="auto"/>
              <w:ind w:left="-103" w:right="-109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36D70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B30DF"/>
    <w:rsid w:val="006B3156"/>
    <w:rsid w:val="006C0908"/>
    <w:rsid w:val="006C2FE5"/>
    <w:rsid w:val="006C479B"/>
    <w:rsid w:val="006C5A28"/>
    <w:rsid w:val="006D3B00"/>
    <w:rsid w:val="006D3DAC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0A48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B6EEB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5897"/>
    <w:rsid w:val="00AD5A8D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629A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25C76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3B5"/>
    <w:rsid w:val="00FB5B38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4C389D-33D6-4DB5-8105-E381BCAF9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26</cp:revision>
  <cp:lastPrinted>2024-12-10T10:01:00Z</cp:lastPrinted>
  <dcterms:created xsi:type="dcterms:W3CDTF">2024-11-22T13:08:00Z</dcterms:created>
  <dcterms:modified xsi:type="dcterms:W3CDTF">2024-12-13T14:02:00Z</dcterms:modified>
</cp:coreProperties>
</file>